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CCF6" w14:textId="46ACEDF6" w:rsidR="00F030E5" w:rsidRDefault="00F030E5" w:rsidP="00F030E5">
      <w:pPr>
        <w:jc w:val="center"/>
      </w:pPr>
      <w:r>
        <w:rPr>
          <w:rFonts w:hint="eastAsia"/>
        </w:rPr>
        <w:t>八幡ロータリー賞</w:t>
      </w:r>
      <w:r w:rsidR="00D21DD8">
        <w:rPr>
          <w:rFonts w:hint="eastAsia"/>
        </w:rPr>
        <w:t>基金</w:t>
      </w:r>
      <w:r w:rsidR="009E336E">
        <w:rPr>
          <w:rFonts w:hint="eastAsia"/>
        </w:rPr>
        <w:t>運用規程</w:t>
      </w:r>
    </w:p>
    <w:p w14:paraId="3C37B37D" w14:textId="688A5549" w:rsidR="00F030E5" w:rsidRDefault="00F030E5" w:rsidP="00F030E5"/>
    <w:p w14:paraId="1DF6C80F" w14:textId="77777777" w:rsidR="00187E43" w:rsidRDefault="00187E43" w:rsidP="00F030E5"/>
    <w:p w14:paraId="4AD013CE" w14:textId="3FED992D" w:rsidR="00F030E5" w:rsidRDefault="00F030E5" w:rsidP="00F030E5">
      <w:r>
        <w:rPr>
          <w:rFonts w:hint="eastAsia"/>
        </w:rPr>
        <w:t>（趣旨）</w:t>
      </w:r>
    </w:p>
    <w:p w14:paraId="191A3A3A" w14:textId="0C0CB23E" w:rsidR="00F030E5" w:rsidRDefault="00F030E5" w:rsidP="00F030E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</w:t>
      </w:r>
      <w:r w:rsidR="00B11AB5">
        <w:rPr>
          <w:rFonts w:hint="eastAsia"/>
        </w:rPr>
        <w:t>規程</w:t>
      </w:r>
      <w:r>
        <w:rPr>
          <w:rFonts w:hint="eastAsia"/>
        </w:rPr>
        <w:t>は、</w:t>
      </w:r>
      <w:r w:rsidR="009E336E">
        <w:rPr>
          <w:rFonts w:hint="eastAsia"/>
        </w:rPr>
        <w:t>八幡</w:t>
      </w:r>
      <w:r>
        <w:rPr>
          <w:rFonts w:hint="eastAsia"/>
        </w:rPr>
        <w:t>ロータリー</w:t>
      </w:r>
      <w:r w:rsidR="009E336E">
        <w:rPr>
          <w:rFonts w:hint="eastAsia"/>
        </w:rPr>
        <w:t>賞基金の運用に関し、必要な事項を定めるものとする。</w:t>
      </w:r>
    </w:p>
    <w:p w14:paraId="470FFEDE" w14:textId="77777777" w:rsidR="0054152F" w:rsidRDefault="0054152F" w:rsidP="0054152F"/>
    <w:p w14:paraId="341B7722" w14:textId="67BD1BE4" w:rsidR="00F030E5" w:rsidRDefault="00F030E5" w:rsidP="0054152F">
      <w:r w:rsidRPr="00F46986">
        <w:rPr>
          <w:rFonts w:hint="eastAsia"/>
          <w:u w:val="single" w:color="FF0000"/>
        </w:rPr>
        <w:t>（</w:t>
      </w:r>
      <w:r w:rsidR="009E336E" w:rsidRPr="00D21DD8">
        <w:rPr>
          <w:rFonts w:hint="eastAsia"/>
          <w:color w:val="0070C0"/>
          <w:u w:val="single" w:color="FF0000"/>
        </w:rPr>
        <w:t>資金</w:t>
      </w:r>
      <w:r w:rsidR="009E336E" w:rsidRPr="00F46986">
        <w:rPr>
          <w:rFonts w:hint="eastAsia"/>
          <w:u w:val="single" w:color="FF0000"/>
        </w:rPr>
        <w:t>の原資</w:t>
      </w:r>
      <w:r w:rsidRPr="00F46986">
        <w:rPr>
          <w:rFonts w:hint="eastAsia"/>
          <w:u w:val="single" w:color="FF0000"/>
        </w:rPr>
        <w:t>）</w:t>
      </w:r>
    </w:p>
    <w:p w14:paraId="380A00FD" w14:textId="7C564C69" w:rsidR="00F030E5" w:rsidRDefault="009E336E" w:rsidP="00F030E5">
      <w:pPr>
        <w:pStyle w:val="a3"/>
        <w:numPr>
          <w:ilvl w:val="0"/>
          <w:numId w:val="1"/>
        </w:numPr>
        <w:ind w:leftChars="0"/>
      </w:pPr>
      <w:r w:rsidRPr="00D21DD8">
        <w:rPr>
          <w:rFonts w:hint="eastAsia"/>
          <w:color w:val="0070C0"/>
          <w:u w:val="single" w:color="FF0000"/>
        </w:rPr>
        <w:t>基金</w:t>
      </w:r>
      <w:r w:rsidRPr="00F46986">
        <w:rPr>
          <w:rFonts w:hint="eastAsia"/>
          <w:u w:val="single" w:color="FF0000"/>
        </w:rPr>
        <w:t>の原資</w:t>
      </w:r>
      <w:r w:rsidR="00B11AB5">
        <w:rPr>
          <w:rFonts w:hint="eastAsia"/>
        </w:rPr>
        <w:t>は次の収入</w:t>
      </w:r>
      <w:r>
        <w:rPr>
          <w:rFonts w:hint="eastAsia"/>
        </w:rPr>
        <w:t>を</w:t>
      </w:r>
      <w:r w:rsidR="00B11AB5">
        <w:rPr>
          <w:rFonts w:hint="eastAsia"/>
        </w:rPr>
        <w:t>も</w:t>
      </w:r>
      <w:r>
        <w:rPr>
          <w:rFonts w:hint="eastAsia"/>
        </w:rPr>
        <w:t>ってあてる。</w:t>
      </w:r>
    </w:p>
    <w:p w14:paraId="1C41FB12" w14:textId="3B8BA42B" w:rsidR="009E336E" w:rsidRDefault="009E336E" w:rsidP="009E336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創立３０周年拠出金２００万円。</w:t>
      </w:r>
    </w:p>
    <w:p w14:paraId="7725D604" w14:textId="418C1CBE" w:rsidR="009E336E" w:rsidRDefault="009E336E" w:rsidP="009E336E">
      <w:pPr>
        <w:pStyle w:val="a3"/>
        <w:numPr>
          <w:ilvl w:val="1"/>
          <w:numId w:val="1"/>
        </w:numPr>
        <w:ind w:leftChars="0"/>
      </w:pPr>
      <w:r w:rsidRPr="00D3265B">
        <w:rPr>
          <w:rFonts w:hint="eastAsia"/>
          <w:u w:val="single" w:color="FF0000"/>
        </w:rPr>
        <w:t>新会員の拠出金入会時２万円</w:t>
      </w:r>
      <w:r>
        <w:rPr>
          <w:rFonts w:hint="eastAsia"/>
        </w:rPr>
        <w:t>。</w:t>
      </w:r>
    </w:p>
    <w:p w14:paraId="373784DC" w14:textId="6F1DB915" w:rsidR="009E336E" w:rsidRPr="009E336E" w:rsidRDefault="009E336E" w:rsidP="009E336E">
      <w:pPr>
        <w:pStyle w:val="a3"/>
        <w:ind w:leftChars="0" w:left="780"/>
        <w:rPr>
          <w:color w:val="0070C0"/>
        </w:rPr>
      </w:pPr>
      <w:r w:rsidRPr="009E336E">
        <w:rPr>
          <w:rFonts w:hint="eastAsia"/>
          <w:color w:val="0070C0"/>
        </w:rPr>
        <w:t>→２０１７年より停止中</w:t>
      </w:r>
    </w:p>
    <w:p w14:paraId="62525BF4" w14:textId="2998C3C3" w:rsidR="009E336E" w:rsidRDefault="009E336E" w:rsidP="009E336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寄付金</w:t>
      </w:r>
    </w:p>
    <w:p w14:paraId="649AE149" w14:textId="362CA434" w:rsidR="009E336E" w:rsidRDefault="009E336E" w:rsidP="009E336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その他</w:t>
      </w:r>
    </w:p>
    <w:p w14:paraId="6540BF69" w14:textId="7A16B045" w:rsidR="004A0407" w:rsidRDefault="004A0407" w:rsidP="004A0407">
      <w:pPr>
        <w:rPr>
          <w:color w:val="FF0000"/>
        </w:rPr>
      </w:pPr>
    </w:p>
    <w:p w14:paraId="53753C7A" w14:textId="77777777" w:rsidR="004A006F" w:rsidRPr="00A76F37" w:rsidRDefault="004A006F" w:rsidP="004A0407">
      <w:pPr>
        <w:rPr>
          <w:color w:val="FF0000"/>
        </w:rPr>
      </w:pPr>
    </w:p>
    <w:p w14:paraId="7466CFD6" w14:textId="3B0FD807" w:rsidR="00F030E5" w:rsidRDefault="0054152F" w:rsidP="004A0407">
      <w:r>
        <w:rPr>
          <w:rFonts w:hint="eastAsia"/>
        </w:rPr>
        <w:t>（</w:t>
      </w:r>
      <w:r w:rsidR="009E336E" w:rsidRPr="00D21DD8">
        <w:rPr>
          <w:rFonts w:hint="eastAsia"/>
          <w:color w:val="0070C0"/>
        </w:rPr>
        <w:t>資金</w:t>
      </w:r>
      <w:r w:rsidR="009E336E">
        <w:rPr>
          <w:rFonts w:hint="eastAsia"/>
        </w:rPr>
        <w:t>の目標額</w:t>
      </w:r>
      <w:r>
        <w:rPr>
          <w:rFonts w:hint="eastAsia"/>
        </w:rPr>
        <w:t>）</w:t>
      </w:r>
    </w:p>
    <w:p w14:paraId="0A0E5295" w14:textId="7BBDF6FE" w:rsidR="0054152F" w:rsidRDefault="0054152F" w:rsidP="0054152F">
      <w:pPr>
        <w:ind w:left="840" w:hangingChars="400" w:hanging="840"/>
      </w:pPr>
      <w:r>
        <w:rPr>
          <w:rFonts w:hint="eastAsia"/>
        </w:rPr>
        <w:t xml:space="preserve">第３条　</w:t>
      </w:r>
      <w:r w:rsidR="009E336E" w:rsidRPr="00D21DD8">
        <w:rPr>
          <w:rFonts w:hint="eastAsia"/>
          <w:color w:val="0070C0"/>
        </w:rPr>
        <w:t>基金</w:t>
      </w:r>
      <w:r w:rsidR="009E336E">
        <w:rPr>
          <w:rFonts w:hint="eastAsia"/>
        </w:rPr>
        <w:t>の積立目標額は５００万円とする。</w:t>
      </w:r>
    </w:p>
    <w:p w14:paraId="515965D7" w14:textId="396E7068" w:rsidR="0054152F" w:rsidRDefault="0054152F" w:rsidP="0054152F"/>
    <w:p w14:paraId="5CDB16ED" w14:textId="339A9001" w:rsidR="0054152F" w:rsidRDefault="0054152F" w:rsidP="0054152F">
      <w:r>
        <w:rPr>
          <w:rFonts w:hint="eastAsia"/>
        </w:rPr>
        <w:t>（</w:t>
      </w:r>
      <w:r w:rsidR="009E336E">
        <w:rPr>
          <w:rFonts w:hint="eastAsia"/>
        </w:rPr>
        <w:t>記念品料</w:t>
      </w:r>
      <w:r>
        <w:rPr>
          <w:rFonts w:hint="eastAsia"/>
        </w:rPr>
        <w:t>）</w:t>
      </w:r>
    </w:p>
    <w:p w14:paraId="655BC9A3" w14:textId="5609C3C7" w:rsidR="0054152F" w:rsidRDefault="0054152F" w:rsidP="0054152F">
      <w:pPr>
        <w:ind w:left="840" w:hangingChars="400" w:hanging="840"/>
      </w:pPr>
      <w:r>
        <w:rPr>
          <w:rFonts w:hint="eastAsia"/>
        </w:rPr>
        <w:t xml:space="preserve">第４条　</w:t>
      </w:r>
      <w:r w:rsidR="009E336E">
        <w:rPr>
          <w:rFonts w:hint="eastAsia"/>
        </w:rPr>
        <w:t>表彰者に贈呈する記念品料は</w:t>
      </w:r>
      <w:r w:rsidR="009E336E" w:rsidRPr="00D41EF0">
        <w:rPr>
          <w:rFonts w:hint="eastAsia"/>
          <w:u w:val="single" w:color="FF0000"/>
        </w:rPr>
        <w:t>概ね１会計年度１０万円の範囲</w:t>
      </w:r>
      <w:r w:rsidR="009E336E">
        <w:rPr>
          <w:rFonts w:hint="eastAsia"/>
        </w:rPr>
        <w:t>とし、その額はクラブ理事会で決定する。</w:t>
      </w:r>
    </w:p>
    <w:p w14:paraId="5C13C080" w14:textId="03E1686F" w:rsidR="0054152F" w:rsidRDefault="0054152F" w:rsidP="0054152F"/>
    <w:p w14:paraId="79701375" w14:textId="245DD4A4" w:rsidR="00D422FA" w:rsidRDefault="00D422FA" w:rsidP="0054152F"/>
    <w:p w14:paraId="3EB36C2C" w14:textId="77777777" w:rsidR="004A006F" w:rsidRDefault="004A006F" w:rsidP="0054152F"/>
    <w:p w14:paraId="27A6655E" w14:textId="07E68BAB" w:rsidR="0054152F" w:rsidRDefault="0054152F" w:rsidP="0054152F">
      <w:r>
        <w:rPr>
          <w:rFonts w:hint="eastAsia"/>
        </w:rPr>
        <w:t>（</w:t>
      </w:r>
      <w:r w:rsidR="009E336E">
        <w:rPr>
          <w:rFonts w:hint="eastAsia"/>
        </w:rPr>
        <w:t>管理</w:t>
      </w:r>
      <w:r>
        <w:rPr>
          <w:rFonts w:hint="eastAsia"/>
        </w:rPr>
        <w:t>）</w:t>
      </w:r>
    </w:p>
    <w:p w14:paraId="709326C1" w14:textId="264156E2" w:rsidR="0054152F" w:rsidRDefault="0054152F" w:rsidP="0054152F">
      <w:pPr>
        <w:ind w:left="840" w:hangingChars="400" w:hanging="840"/>
      </w:pPr>
      <w:r>
        <w:rPr>
          <w:rFonts w:hint="eastAsia"/>
        </w:rPr>
        <w:t xml:space="preserve">第５条　</w:t>
      </w:r>
      <w:r w:rsidR="009E336E" w:rsidRPr="00D21DD8">
        <w:rPr>
          <w:rFonts w:hint="eastAsia"/>
          <w:color w:val="0070C0"/>
        </w:rPr>
        <w:t>基金</w:t>
      </w:r>
      <w:r w:rsidR="009E336E">
        <w:rPr>
          <w:rFonts w:hint="eastAsia"/>
        </w:rPr>
        <w:t>は</w:t>
      </w:r>
      <w:r w:rsidR="009E336E" w:rsidRPr="00D3265B">
        <w:rPr>
          <w:rFonts w:hint="eastAsia"/>
          <w:u w:val="single" w:color="FF0000"/>
        </w:rPr>
        <w:t>銀行貯金または確実有利な貯金とし</w:t>
      </w:r>
      <w:r w:rsidR="009E336E">
        <w:rPr>
          <w:rFonts w:hint="eastAsia"/>
        </w:rPr>
        <w:t>、会長の指示によりクラブ会計が管理する。</w:t>
      </w:r>
    </w:p>
    <w:p w14:paraId="33AEDF17" w14:textId="56B137AA" w:rsidR="009E336E" w:rsidRDefault="009E336E" w:rsidP="0054152F">
      <w:pPr>
        <w:ind w:left="840" w:hangingChars="400" w:hanging="840"/>
      </w:pPr>
    </w:p>
    <w:p w14:paraId="67B16B71" w14:textId="4507C5C1" w:rsidR="009E336E" w:rsidRDefault="009E336E" w:rsidP="0054152F">
      <w:pPr>
        <w:ind w:left="840" w:hangingChars="400" w:hanging="840"/>
      </w:pPr>
      <w:r>
        <w:rPr>
          <w:rFonts w:hint="eastAsia"/>
        </w:rPr>
        <w:t>（会計年度）</w:t>
      </w:r>
    </w:p>
    <w:p w14:paraId="563A49B0" w14:textId="1FA86B2B" w:rsidR="009E336E" w:rsidRDefault="009E336E" w:rsidP="0054152F">
      <w:pPr>
        <w:ind w:left="840" w:hangingChars="400" w:hanging="840"/>
      </w:pPr>
      <w:r>
        <w:rPr>
          <w:rFonts w:hint="eastAsia"/>
        </w:rPr>
        <w:t>第６条　基金の会計年度は毎年７月１日に始まり、翌年６月３０日に終わる。</w:t>
      </w:r>
    </w:p>
    <w:p w14:paraId="1B24260B" w14:textId="54D42A2B" w:rsidR="009E336E" w:rsidRDefault="009E336E" w:rsidP="0054152F">
      <w:pPr>
        <w:ind w:left="840" w:hangingChars="400" w:hanging="840"/>
      </w:pPr>
    </w:p>
    <w:p w14:paraId="6A6299F9" w14:textId="147FABD6" w:rsidR="009E336E" w:rsidRDefault="009E336E" w:rsidP="0054152F">
      <w:pPr>
        <w:ind w:left="840" w:hangingChars="400" w:hanging="840"/>
      </w:pPr>
      <w:r>
        <w:rPr>
          <w:rFonts w:hint="eastAsia"/>
        </w:rPr>
        <w:t>（決算）</w:t>
      </w:r>
    </w:p>
    <w:p w14:paraId="00EFE75F" w14:textId="2815AC11" w:rsidR="009E336E" w:rsidRDefault="009E336E" w:rsidP="00B11AB5">
      <w:pPr>
        <w:ind w:left="1050" w:hangingChars="500" w:hanging="1050"/>
      </w:pPr>
      <w:r>
        <w:rPr>
          <w:rFonts w:hint="eastAsia"/>
        </w:rPr>
        <w:t>第７条　①クラブ会計は毎会計年度の収入、支出</w:t>
      </w:r>
      <w:r w:rsidR="00D421CB">
        <w:rPr>
          <w:rFonts w:hint="eastAsia"/>
        </w:rPr>
        <w:t>決算書を会計年度終了後、すみやかに会長に提出しなければならない。</w:t>
      </w:r>
    </w:p>
    <w:p w14:paraId="6276D294" w14:textId="2F0E7202" w:rsidR="00D421CB" w:rsidRDefault="00D421CB" w:rsidP="00B11AB5">
      <w:pPr>
        <w:ind w:left="1050" w:hangingChars="500" w:hanging="1050"/>
      </w:pPr>
      <w:r>
        <w:rPr>
          <w:rFonts w:hint="eastAsia"/>
        </w:rPr>
        <w:t xml:space="preserve">　　　　②会長は収入、支出決算書をクラブ活動報告書で公表するものとする。</w:t>
      </w:r>
    </w:p>
    <w:p w14:paraId="58389549" w14:textId="0DC3F434" w:rsidR="00D421CB" w:rsidRDefault="00D421CB" w:rsidP="0054152F">
      <w:pPr>
        <w:ind w:left="840" w:hangingChars="400" w:hanging="840"/>
      </w:pPr>
    </w:p>
    <w:p w14:paraId="317C2AD6" w14:textId="0B7AC85D" w:rsidR="00D421CB" w:rsidRDefault="00D421CB" w:rsidP="0054152F">
      <w:pPr>
        <w:ind w:left="840" w:hangingChars="400" w:hanging="840"/>
      </w:pPr>
      <w:r>
        <w:rPr>
          <w:rFonts w:hint="eastAsia"/>
        </w:rPr>
        <w:t>（委任）</w:t>
      </w:r>
    </w:p>
    <w:p w14:paraId="00653E9A" w14:textId="2F94E9BB" w:rsidR="00D421CB" w:rsidRDefault="00D421CB" w:rsidP="0054152F">
      <w:pPr>
        <w:ind w:left="840" w:hangingChars="400" w:hanging="840"/>
      </w:pPr>
      <w:r>
        <w:rPr>
          <w:rFonts w:hint="eastAsia"/>
        </w:rPr>
        <w:t>第８条　この規程の施行について必要な事項は別に定めることができる。</w:t>
      </w:r>
    </w:p>
    <w:p w14:paraId="5906CE80" w14:textId="752CE288" w:rsidR="0054152F" w:rsidRDefault="0054152F" w:rsidP="0054152F">
      <w:pPr>
        <w:ind w:left="840" w:hangingChars="400" w:hanging="840"/>
      </w:pPr>
    </w:p>
    <w:p w14:paraId="55FB7A09" w14:textId="01FA9CE9" w:rsidR="0054152F" w:rsidRDefault="0054152F" w:rsidP="0054152F">
      <w:pPr>
        <w:ind w:left="840" w:hangingChars="400" w:hanging="840"/>
      </w:pPr>
      <w:r>
        <w:rPr>
          <w:rFonts w:hint="eastAsia"/>
        </w:rPr>
        <w:t>付則　　制定　昭和６</w:t>
      </w:r>
      <w:r w:rsidR="00D421CB">
        <w:rPr>
          <w:rFonts w:hint="eastAsia"/>
        </w:rPr>
        <w:t>１</w:t>
      </w:r>
      <w:r>
        <w:rPr>
          <w:rFonts w:hint="eastAsia"/>
        </w:rPr>
        <w:t>年１月</w:t>
      </w:r>
      <w:r w:rsidR="00D421CB">
        <w:rPr>
          <w:rFonts w:hint="eastAsia"/>
        </w:rPr>
        <w:t>７</w:t>
      </w:r>
      <w:r>
        <w:rPr>
          <w:rFonts w:hint="eastAsia"/>
        </w:rPr>
        <w:t>日の定例理事・役員会</w:t>
      </w:r>
    </w:p>
    <w:p w14:paraId="63998A2E" w14:textId="6B71A714" w:rsidR="0054152F" w:rsidRDefault="0054152F" w:rsidP="0054152F">
      <w:pPr>
        <w:ind w:left="840" w:hangingChars="400" w:hanging="840"/>
      </w:pPr>
      <w:r>
        <w:rPr>
          <w:rFonts w:hint="eastAsia"/>
        </w:rPr>
        <w:t xml:space="preserve">　　　　施行　昭和６</w:t>
      </w:r>
      <w:r w:rsidR="00D421CB">
        <w:rPr>
          <w:rFonts w:hint="eastAsia"/>
        </w:rPr>
        <w:t>１</w:t>
      </w:r>
      <w:r>
        <w:rPr>
          <w:rFonts w:hint="eastAsia"/>
        </w:rPr>
        <w:t>年１月１日</w:t>
      </w:r>
    </w:p>
    <w:p w14:paraId="2D4ED2CE" w14:textId="23EFCB46" w:rsidR="0054152F" w:rsidRDefault="0054152F" w:rsidP="00D421CB">
      <w:pPr>
        <w:ind w:left="1470" w:hangingChars="700" w:hanging="1470"/>
      </w:pPr>
      <w:r>
        <w:rPr>
          <w:rFonts w:hint="eastAsia"/>
        </w:rPr>
        <w:t xml:space="preserve">　　　　改正　平成３年</w:t>
      </w:r>
      <w:r w:rsidR="00D421CB">
        <w:rPr>
          <w:rFonts w:hint="eastAsia"/>
        </w:rPr>
        <w:t>２</w:t>
      </w:r>
      <w:r>
        <w:rPr>
          <w:rFonts w:hint="eastAsia"/>
        </w:rPr>
        <w:t>月</w:t>
      </w:r>
      <w:r w:rsidR="00D421CB">
        <w:rPr>
          <w:rFonts w:hint="eastAsia"/>
        </w:rPr>
        <w:t>５</w:t>
      </w:r>
      <w:r>
        <w:rPr>
          <w:rFonts w:hint="eastAsia"/>
        </w:rPr>
        <w:t>日の定例理事</w:t>
      </w:r>
      <w:r w:rsidR="00D421CB">
        <w:rPr>
          <w:rFonts w:hint="eastAsia"/>
        </w:rPr>
        <w:t>会において、基金の</w:t>
      </w:r>
      <w:r w:rsidR="00B11AB5">
        <w:rPr>
          <w:rFonts w:hint="eastAsia"/>
        </w:rPr>
        <w:t>設立</w:t>
      </w:r>
      <w:r w:rsidR="00D421CB">
        <w:rPr>
          <w:rFonts w:hint="eastAsia"/>
        </w:rPr>
        <w:t>目標額を５００万円に改正</w:t>
      </w:r>
      <w:r>
        <w:rPr>
          <w:rFonts w:hint="eastAsia"/>
        </w:rPr>
        <w:t>。</w:t>
      </w:r>
    </w:p>
    <w:p w14:paraId="1C2C67FE" w14:textId="0AE548B4" w:rsidR="00D421CB" w:rsidRDefault="00D421CB" w:rsidP="00D421CB">
      <w:pPr>
        <w:ind w:left="1470" w:hangingChars="700" w:hanging="1470"/>
      </w:pPr>
      <w:r>
        <w:rPr>
          <w:rFonts w:hint="eastAsia"/>
        </w:rPr>
        <w:t xml:space="preserve">　　　　改正　平成２３年１１月８日の定例理事・役員会にて、次を改正。</w:t>
      </w:r>
    </w:p>
    <w:p w14:paraId="6DB6A4E4" w14:textId="257871E2" w:rsidR="0054152F" w:rsidRDefault="00187E43" w:rsidP="0054152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第２条</w:t>
      </w:r>
      <w:r w:rsidR="00D421CB">
        <w:rPr>
          <w:rFonts w:hint="eastAsia"/>
        </w:rPr>
        <w:t>旧②の毎会計年度５０万円以上の積立目標を削除。</w:t>
      </w:r>
    </w:p>
    <w:p w14:paraId="49FB2339" w14:textId="3F600E98" w:rsidR="00187E43" w:rsidRDefault="00D421CB" w:rsidP="00187E43">
      <w:pPr>
        <w:pStyle w:val="a3"/>
        <w:numPr>
          <w:ilvl w:val="0"/>
          <w:numId w:val="2"/>
        </w:numPr>
        <w:ind w:leftChars="0" w:left="1196" w:hanging="357"/>
      </w:pPr>
      <w:r>
        <w:rPr>
          <w:rFonts w:hint="eastAsia"/>
        </w:rPr>
        <w:t>第４条の</w:t>
      </w:r>
      <w:r w:rsidR="00187E43">
        <w:rPr>
          <w:rFonts w:hint="eastAsia"/>
        </w:rPr>
        <w:t>表彰審査委員会をクラブ理事会に変更のため該当条文を改正。</w:t>
      </w:r>
    </w:p>
    <w:p w14:paraId="7A8AE870" w14:textId="074F5C6F" w:rsidR="00187E43" w:rsidRDefault="00187E43" w:rsidP="00187E43"/>
    <w:p w14:paraId="0A99C088" w14:textId="477BC958" w:rsidR="00187E43" w:rsidRDefault="00187E43" w:rsidP="00187E43"/>
    <w:p w14:paraId="4EA61F89" w14:textId="5BD974BB" w:rsidR="00B11AB5" w:rsidRDefault="00B11AB5" w:rsidP="00B11AB5">
      <w:pPr>
        <w:jc w:val="center"/>
      </w:pPr>
      <w:r>
        <w:rPr>
          <w:rFonts w:hint="eastAsia"/>
        </w:rPr>
        <w:t>八幡ロータリー賞</w:t>
      </w:r>
      <w:r w:rsidR="00D21DD8">
        <w:rPr>
          <w:rFonts w:hint="eastAsia"/>
        </w:rPr>
        <w:t>基金</w:t>
      </w:r>
      <w:r>
        <w:rPr>
          <w:rFonts w:hint="eastAsia"/>
        </w:rPr>
        <w:t>運用規程</w:t>
      </w:r>
      <w:r w:rsidRPr="00B11AB5">
        <w:rPr>
          <w:rFonts w:hint="eastAsia"/>
          <w:color w:val="FF0000"/>
        </w:rPr>
        <w:t>（改定案）</w:t>
      </w:r>
    </w:p>
    <w:p w14:paraId="5614A1E9" w14:textId="77777777" w:rsidR="00B11AB5" w:rsidRDefault="00B11AB5" w:rsidP="00B11AB5"/>
    <w:p w14:paraId="70944AFF" w14:textId="77777777" w:rsidR="00B11AB5" w:rsidRDefault="00B11AB5" w:rsidP="00B11AB5"/>
    <w:p w14:paraId="040E134C" w14:textId="77777777" w:rsidR="00B11AB5" w:rsidRDefault="00B11AB5" w:rsidP="00B11AB5">
      <w:r>
        <w:rPr>
          <w:rFonts w:hint="eastAsia"/>
        </w:rPr>
        <w:t>（趣旨）</w:t>
      </w:r>
    </w:p>
    <w:p w14:paraId="2B070B6D" w14:textId="17027DF0" w:rsidR="00B11AB5" w:rsidRDefault="00B11AB5" w:rsidP="00B11AB5">
      <w:pPr>
        <w:ind w:left="840" w:hangingChars="400" w:hanging="840"/>
      </w:pPr>
      <w:r>
        <w:rPr>
          <w:rFonts w:hint="eastAsia"/>
        </w:rPr>
        <w:t>第１条　この規程は、八幡ロータリー賞基金の運用に関し、必要な事項を定めるものとする。</w:t>
      </w:r>
    </w:p>
    <w:p w14:paraId="484E0CA5" w14:textId="77777777" w:rsidR="00B11AB5" w:rsidRDefault="00B11AB5" w:rsidP="00B11AB5"/>
    <w:p w14:paraId="7547EAAF" w14:textId="69273ED0" w:rsidR="00B11AB5" w:rsidRPr="00F46986" w:rsidRDefault="00B11AB5" w:rsidP="00B11AB5">
      <w:pPr>
        <w:rPr>
          <w:color w:val="FF0000"/>
        </w:rPr>
      </w:pPr>
      <w:r w:rsidRPr="00F46986">
        <w:rPr>
          <w:rFonts w:hint="eastAsia"/>
          <w:color w:val="FF0000"/>
        </w:rPr>
        <w:t>（</w:t>
      </w:r>
      <w:r w:rsidR="00D21DD8">
        <w:rPr>
          <w:rFonts w:hint="eastAsia"/>
          <w:color w:val="FF0000"/>
        </w:rPr>
        <w:t>基金</w:t>
      </w:r>
      <w:r w:rsidRPr="00F46986">
        <w:rPr>
          <w:rFonts w:hint="eastAsia"/>
          <w:color w:val="FF0000"/>
        </w:rPr>
        <w:t>）</w:t>
      </w:r>
    </w:p>
    <w:p w14:paraId="6303261F" w14:textId="65ED991F" w:rsidR="00B11AB5" w:rsidRDefault="00B11AB5" w:rsidP="00B11AB5">
      <w:r>
        <w:rPr>
          <w:rFonts w:hint="eastAsia"/>
        </w:rPr>
        <w:t xml:space="preserve">第２条　</w:t>
      </w:r>
      <w:r w:rsidR="00D21DD8" w:rsidRPr="00D21DD8">
        <w:rPr>
          <w:rFonts w:hint="eastAsia"/>
          <w:color w:val="FF0000"/>
        </w:rPr>
        <w:t>基金</w:t>
      </w:r>
      <w:r>
        <w:rPr>
          <w:rFonts w:hint="eastAsia"/>
        </w:rPr>
        <w:t>は次の収入をもってあてる。</w:t>
      </w:r>
    </w:p>
    <w:p w14:paraId="0ADA587E" w14:textId="29B759BA" w:rsidR="00B11AB5" w:rsidRDefault="00B11AB5" w:rsidP="00B11AB5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創立３０周年拠出金２００万円。</w:t>
      </w:r>
    </w:p>
    <w:p w14:paraId="35A7DBFF" w14:textId="77777777" w:rsidR="00D422FA" w:rsidRPr="000C67EC" w:rsidRDefault="00D422FA" w:rsidP="00D422FA">
      <w:pPr>
        <w:pStyle w:val="a3"/>
        <w:numPr>
          <w:ilvl w:val="0"/>
          <w:numId w:val="5"/>
        </w:numPr>
        <w:ind w:leftChars="0"/>
        <w:rPr>
          <w:color w:val="0070C0"/>
        </w:rPr>
      </w:pPr>
      <w:r w:rsidRPr="000C67EC">
        <w:rPr>
          <w:rFonts w:hint="eastAsia"/>
          <w:color w:val="FF0000"/>
        </w:rPr>
        <w:t>ニコニコ</w:t>
      </w:r>
      <w:r>
        <w:rPr>
          <w:rFonts w:hint="eastAsia"/>
          <w:color w:val="FF0000"/>
        </w:rPr>
        <w:t>ボックス会計</w:t>
      </w:r>
      <w:r w:rsidRPr="000C67EC">
        <w:rPr>
          <w:rFonts w:hint="eastAsia"/>
          <w:color w:val="FF0000"/>
        </w:rPr>
        <w:t>より</w:t>
      </w:r>
      <w:r>
        <w:rPr>
          <w:rFonts w:hint="eastAsia"/>
          <w:color w:val="FF0000"/>
        </w:rPr>
        <w:t>、記念品料</w:t>
      </w:r>
      <w:r w:rsidRPr="000C67EC">
        <w:rPr>
          <w:rFonts w:hint="eastAsia"/>
          <w:color w:val="FF0000"/>
        </w:rPr>
        <w:t>を八幡ロータリー賞</w:t>
      </w:r>
      <w:r>
        <w:rPr>
          <w:rFonts w:hint="eastAsia"/>
          <w:color w:val="FF0000"/>
        </w:rPr>
        <w:t>会計に繰り入れる</w:t>
      </w:r>
      <w:r w:rsidRPr="00A35082">
        <w:rPr>
          <w:rFonts w:hint="eastAsia"/>
        </w:rPr>
        <w:t>。</w:t>
      </w:r>
    </w:p>
    <w:p w14:paraId="526AAC01" w14:textId="57B1B7C7" w:rsidR="00B11AB5" w:rsidRPr="00A35082" w:rsidRDefault="00B11AB5" w:rsidP="00D21DD8">
      <w:pPr>
        <w:pStyle w:val="a3"/>
        <w:numPr>
          <w:ilvl w:val="0"/>
          <w:numId w:val="5"/>
        </w:numPr>
        <w:ind w:leftChars="0"/>
      </w:pPr>
      <w:r w:rsidRPr="00A35082">
        <w:rPr>
          <w:rFonts w:hint="eastAsia"/>
        </w:rPr>
        <w:t>寄付金</w:t>
      </w:r>
    </w:p>
    <w:p w14:paraId="615576E1" w14:textId="5938F98D" w:rsidR="00B11AB5" w:rsidRPr="00A35082" w:rsidRDefault="00B11AB5" w:rsidP="00D422FA">
      <w:pPr>
        <w:pStyle w:val="a3"/>
        <w:numPr>
          <w:ilvl w:val="0"/>
          <w:numId w:val="5"/>
        </w:numPr>
        <w:ind w:leftChars="0"/>
      </w:pPr>
      <w:r w:rsidRPr="00A35082">
        <w:rPr>
          <w:rFonts w:hint="eastAsia"/>
        </w:rPr>
        <w:t>その他</w:t>
      </w:r>
    </w:p>
    <w:p w14:paraId="26BE91BF" w14:textId="77777777" w:rsidR="00B11AB5" w:rsidRDefault="00B11AB5" w:rsidP="00B11AB5"/>
    <w:p w14:paraId="25FBE607" w14:textId="539E066F" w:rsidR="00B11AB5" w:rsidRDefault="00B11AB5" w:rsidP="00B11AB5"/>
    <w:p w14:paraId="7069C2AA" w14:textId="77777777" w:rsidR="004A006F" w:rsidRDefault="004A006F" w:rsidP="00B11AB5"/>
    <w:p w14:paraId="18BB1465" w14:textId="44352B4D" w:rsidR="00A35082" w:rsidRPr="00D41EF0" w:rsidRDefault="00D41EF0" w:rsidP="00A35082">
      <w:pPr>
        <w:rPr>
          <w:color w:val="FF0000"/>
        </w:rPr>
      </w:pPr>
      <w:r w:rsidRPr="00D41EF0">
        <w:rPr>
          <w:rFonts w:hint="eastAsia"/>
          <w:color w:val="FF0000"/>
        </w:rPr>
        <w:t>→</w:t>
      </w:r>
      <w:r>
        <w:rPr>
          <w:rFonts w:hint="eastAsia"/>
          <w:color w:val="FF0000"/>
        </w:rPr>
        <w:t xml:space="preserve">　</w:t>
      </w:r>
      <w:r w:rsidRPr="00D41EF0">
        <w:rPr>
          <w:rFonts w:hint="eastAsia"/>
          <w:color w:val="FF0000"/>
        </w:rPr>
        <w:t>第３条（資金の目標額）は削除</w:t>
      </w:r>
    </w:p>
    <w:p w14:paraId="111CF605" w14:textId="77777777" w:rsidR="00A35082" w:rsidRDefault="00A35082" w:rsidP="00A35082"/>
    <w:p w14:paraId="4BB472A9" w14:textId="77777777" w:rsidR="00B11AB5" w:rsidRDefault="00B11AB5" w:rsidP="00B11AB5">
      <w:r>
        <w:rPr>
          <w:rFonts w:hint="eastAsia"/>
        </w:rPr>
        <w:t>（記念品料）</w:t>
      </w:r>
    </w:p>
    <w:p w14:paraId="649F883F" w14:textId="185B1A8F" w:rsidR="00B11AB5" w:rsidRDefault="00B11AB5" w:rsidP="00B11AB5">
      <w:pPr>
        <w:ind w:left="840" w:hangingChars="400" w:hanging="840"/>
      </w:pPr>
      <w:r w:rsidRPr="00A76F37">
        <w:rPr>
          <w:rFonts w:hint="eastAsia"/>
          <w:color w:val="FF0000"/>
        </w:rPr>
        <w:t>第</w:t>
      </w:r>
      <w:r w:rsidR="00D3265B" w:rsidRPr="00A76F37">
        <w:rPr>
          <w:rFonts w:hint="eastAsia"/>
          <w:color w:val="FF0000"/>
        </w:rPr>
        <w:t>３</w:t>
      </w:r>
      <w:r w:rsidRPr="00A76F37">
        <w:rPr>
          <w:rFonts w:hint="eastAsia"/>
          <w:color w:val="FF0000"/>
        </w:rPr>
        <w:t>条</w:t>
      </w:r>
      <w:r>
        <w:rPr>
          <w:rFonts w:hint="eastAsia"/>
        </w:rPr>
        <w:t xml:space="preserve">　</w:t>
      </w:r>
      <w:r w:rsidRPr="00D41EF0">
        <w:rPr>
          <w:rFonts w:hint="eastAsia"/>
        </w:rPr>
        <w:t>表彰者に贈呈する記念品料</w:t>
      </w:r>
      <w:r w:rsidR="004A006F">
        <w:rPr>
          <w:rFonts w:hint="eastAsia"/>
        </w:rPr>
        <w:t>は</w:t>
      </w:r>
      <w:r w:rsidRPr="00D41EF0">
        <w:rPr>
          <w:rFonts w:hint="eastAsia"/>
          <w:color w:val="FF0000"/>
        </w:rPr>
        <w:t>１</w:t>
      </w:r>
      <w:r w:rsidR="00D41EF0" w:rsidRPr="00D41EF0">
        <w:rPr>
          <w:rFonts w:hint="eastAsia"/>
          <w:color w:val="FF0000"/>
        </w:rPr>
        <w:t>団体または個人</w:t>
      </w:r>
      <w:r w:rsidRPr="00D41EF0">
        <w:rPr>
          <w:rFonts w:hint="eastAsia"/>
          <w:color w:val="FF0000"/>
        </w:rPr>
        <w:t>１０万円の範囲</w:t>
      </w:r>
      <w:r w:rsidRPr="00D41EF0">
        <w:rPr>
          <w:rFonts w:hint="eastAsia"/>
        </w:rPr>
        <w:t>とし、その額はクラブ理事会で決定する。</w:t>
      </w:r>
      <w:r w:rsidR="00E51D94" w:rsidRPr="00E51D94">
        <w:rPr>
          <w:rFonts w:hint="eastAsia"/>
          <w:color w:val="FF0000"/>
        </w:rPr>
        <w:t>また</w:t>
      </w:r>
      <w:r w:rsidR="004A006F">
        <w:rPr>
          <w:rFonts w:hint="eastAsia"/>
          <w:color w:val="FF0000"/>
        </w:rPr>
        <w:t>１会計年度の表彰は原則として１つとするが、会長判断で複数表彰も妨げない。</w:t>
      </w:r>
    </w:p>
    <w:p w14:paraId="573AC455" w14:textId="77777777" w:rsidR="00B11AB5" w:rsidRPr="00D3265B" w:rsidRDefault="00B11AB5" w:rsidP="00B11AB5"/>
    <w:p w14:paraId="048ADCDB" w14:textId="77777777" w:rsidR="00B11AB5" w:rsidRDefault="00B11AB5" w:rsidP="00B11AB5">
      <w:r>
        <w:rPr>
          <w:rFonts w:hint="eastAsia"/>
        </w:rPr>
        <w:t>（管理）</w:t>
      </w:r>
    </w:p>
    <w:p w14:paraId="5E476738" w14:textId="601653FF" w:rsidR="00B11AB5" w:rsidRDefault="00B11AB5" w:rsidP="00B11AB5">
      <w:pPr>
        <w:ind w:left="840" w:hangingChars="400" w:hanging="840"/>
      </w:pPr>
      <w:r w:rsidRPr="00A76F37">
        <w:rPr>
          <w:rFonts w:hint="eastAsia"/>
          <w:color w:val="FF0000"/>
        </w:rPr>
        <w:t>第</w:t>
      </w:r>
      <w:r w:rsidR="00D3265B" w:rsidRPr="00A76F37">
        <w:rPr>
          <w:rFonts w:hint="eastAsia"/>
          <w:color w:val="FF0000"/>
        </w:rPr>
        <w:t>４</w:t>
      </w:r>
      <w:r w:rsidRPr="00A76F37">
        <w:rPr>
          <w:rFonts w:hint="eastAsia"/>
          <w:color w:val="FF0000"/>
        </w:rPr>
        <w:t>条</w:t>
      </w:r>
      <w:r>
        <w:rPr>
          <w:rFonts w:hint="eastAsia"/>
        </w:rPr>
        <w:t xml:space="preserve">　基金は</w:t>
      </w:r>
      <w:r w:rsidR="00A35082" w:rsidRPr="00D3265B">
        <w:rPr>
          <w:rFonts w:hint="eastAsia"/>
          <w:color w:val="FF0000"/>
        </w:rPr>
        <w:t>クラブの一般会計とは別にし、</w:t>
      </w:r>
      <w:r>
        <w:rPr>
          <w:rFonts w:hint="eastAsia"/>
        </w:rPr>
        <w:t>会長の指示によりクラブ会計が管理する。</w:t>
      </w:r>
    </w:p>
    <w:p w14:paraId="744FA8E1" w14:textId="77777777" w:rsidR="00B11AB5" w:rsidRPr="00D3265B" w:rsidRDefault="00B11AB5" w:rsidP="00B11AB5">
      <w:pPr>
        <w:ind w:left="840" w:hangingChars="400" w:hanging="840"/>
      </w:pPr>
    </w:p>
    <w:p w14:paraId="2F0EC244" w14:textId="77777777" w:rsidR="00B11AB5" w:rsidRDefault="00B11AB5" w:rsidP="00B11AB5">
      <w:pPr>
        <w:ind w:left="840" w:hangingChars="400" w:hanging="840"/>
      </w:pPr>
      <w:r>
        <w:rPr>
          <w:rFonts w:hint="eastAsia"/>
        </w:rPr>
        <w:t>（会計年度）</w:t>
      </w:r>
    </w:p>
    <w:p w14:paraId="643F6E5D" w14:textId="5674C7FD" w:rsidR="00B11AB5" w:rsidRDefault="00B11AB5" w:rsidP="00B11AB5">
      <w:pPr>
        <w:ind w:left="840" w:hangingChars="400" w:hanging="840"/>
      </w:pPr>
      <w:r w:rsidRPr="00A76F37">
        <w:rPr>
          <w:rFonts w:hint="eastAsia"/>
          <w:color w:val="FF0000"/>
        </w:rPr>
        <w:t>第</w:t>
      </w:r>
      <w:r w:rsidR="00D3265B" w:rsidRPr="00A76F37">
        <w:rPr>
          <w:rFonts w:hint="eastAsia"/>
          <w:color w:val="FF0000"/>
        </w:rPr>
        <w:t>５</w:t>
      </w:r>
      <w:r w:rsidRPr="00A76F37">
        <w:rPr>
          <w:rFonts w:hint="eastAsia"/>
          <w:color w:val="FF0000"/>
        </w:rPr>
        <w:t xml:space="preserve">条　</w:t>
      </w:r>
      <w:r>
        <w:rPr>
          <w:rFonts w:hint="eastAsia"/>
        </w:rPr>
        <w:t>基金の会計年度は毎年７月１日に始まり、翌年６月３０日に終わる。</w:t>
      </w:r>
    </w:p>
    <w:p w14:paraId="7079C072" w14:textId="77777777" w:rsidR="00B11AB5" w:rsidRPr="00D3265B" w:rsidRDefault="00B11AB5" w:rsidP="00B11AB5">
      <w:pPr>
        <w:ind w:left="840" w:hangingChars="400" w:hanging="840"/>
      </w:pPr>
    </w:p>
    <w:p w14:paraId="09D8CD61" w14:textId="77777777" w:rsidR="00B11AB5" w:rsidRDefault="00B11AB5" w:rsidP="00B11AB5">
      <w:pPr>
        <w:ind w:left="840" w:hangingChars="400" w:hanging="840"/>
      </w:pPr>
      <w:r>
        <w:rPr>
          <w:rFonts w:hint="eastAsia"/>
        </w:rPr>
        <w:t>（決算）</w:t>
      </w:r>
    </w:p>
    <w:p w14:paraId="5D4BAE5F" w14:textId="447A5407" w:rsidR="00B11AB5" w:rsidRDefault="00B11AB5" w:rsidP="00B11AB5">
      <w:pPr>
        <w:ind w:left="1050" w:hangingChars="500" w:hanging="1050"/>
      </w:pPr>
      <w:r w:rsidRPr="00A76F37">
        <w:rPr>
          <w:rFonts w:hint="eastAsia"/>
          <w:color w:val="FF0000"/>
        </w:rPr>
        <w:t>第</w:t>
      </w:r>
      <w:r w:rsidR="00D3265B" w:rsidRPr="00A76F37">
        <w:rPr>
          <w:rFonts w:hint="eastAsia"/>
          <w:color w:val="FF0000"/>
        </w:rPr>
        <w:t>６</w:t>
      </w:r>
      <w:r w:rsidRPr="00A76F37">
        <w:rPr>
          <w:rFonts w:hint="eastAsia"/>
          <w:color w:val="FF0000"/>
        </w:rPr>
        <w:t>条</w:t>
      </w:r>
      <w:r>
        <w:rPr>
          <w:rFonts w:hint="eastAsia"/>
        </w:rPr>
        <w:t xml:space="preserve">　①クラブ会計は毎会計年度の収入、支出決算書を会計年度終了後、すみやかに会長に提出しなければならない。</w:t>
      </w:r>
    </w:p>
    <w:p w14:paraId="3B6D4BD4" w14:textId="77777777" w:rsidR="00B11AB5" w:rsidRDefault="00B11AB5" w:rsidP="00B11AB5">
      <w:pPr>
        <w:ind w:left="1050" w:hangingChars="500" w:hanging="1050"/>
      </w:pPr>
      <w:r>
        <w:rPr>
          <w:rFonts w:hint="eastAsia"/>
        </w:rPr>
        <w:t xml:space="preserve">　　　　②会長は収入、支出決算書をクラブ活動報告書で公表するものとする。</w:t>
      </w:r>
    </w:p>
    <w:p w14:paraId="6B02CB45" w14:textId="77777777" w:rsidR="00B11AB5" w:rsidRDefault="00B11AB5" w:rsidP="00B11AB5">
      <w:pPr>
        <w:ind w:left="840" w:hangingChars="400" w:hanging="840"/>
      </w:pPr>
    </w:p>
    <w:p w14:paraId="653D0C4D" w14:textId="77777777" w:rsidR="00B11AB5" w:rsidRDefault="00B11AB5" w:rsidP="00B11AB5">
      <w:pPr>
        <w:ind w:left="840" w:hangingChars="400" w:hanging="840"/>
      </w:pPr>
      <w:r>
        <w:rPr>
          <w:rFonts w:hint="eastAsia"/>
        </w:rPr>
        <w:t>（委任）</w:t>
      </w:r>
    </w:p>
    <w:p w14:paraId="720DD816" w14:textId="365C465B" w:rsidR="00B11AB5" w:rsidRDefault="00B11AB5" w:rsidP="00B11AB5">
      <w:pPr>
        <w:ind w:left="840" w:hangingChars="400" w:hanging="840"/>
      </w:pPr>
      <w:r w:rsidRPr="00A76F37">
        <w:rPr>
          <w:rFonts w:hint="eastAsia"/>
          <w:color w:val="FF0000"/>
        </w:rPr>
        <w:t>第</w:t>
      </w:r>
      <w:r w:rsidR="00D3265B" w:rsidRPr="00A76F37">
        <w:rPr>
          <w:rFonts w:hint="eastAsia"/>
          <w:color w:val="FF0000"/>
        </w:rPr>
        <w:t>７</w:t>
      </w:r>
      <w:r w:rsidRPr="00A76F37">
        <w:rPr>
          <w:rFonts w:hint="eastAsia"/>
          <w:color w:val="FF0000"/>
        </w:rPr>
        <w:t>条</w:t>
      </w:r>
      <w:r>
        <w:rPr>
          <w:rFonts w:hint="eastAsia"/>
        </w:rPr>
        <w:t xml:space="preserve">　この規程の施行について必要な事項は別に定めることができる。</w:t>
      </w:r>
    </w:p>
    <w:p w14:paraId="1827B656" w14:textId="77777777" w:rsidR="00B11AB5" w:rsidRDefault="00B11AB5" w:rsidP="00B11AB5">
      <w:pPr>
        <w:ind w:left="840" w:hangingChars="400" w:hanging="840"/>
      </w:pPr>
    </w:p>
    <w:p w14:paraId="468ABBE9" w14:textId="77777777" w:rsidR="00B11AB5" w:rsidRDefault="00B11AB5" w:rsidP="00B11AB5">
      <w:pPr>
        <w:ind w:left="840" w:hangingChars="400" w:hanging="840"/>
      </w:pPr>
      <w:r>
        <w:rPr>
          <w:rFonts w:hint="eastAsia"/>
        </w:rPr>
        <w:t>付則　　制定　昭和６１年１月７日の定例理事・役員会</w:t>
      </w:r>
    </w:p>
    <w:p w14:paraId="5357BC19" w14:textId="77777777" w:rsidR="00B11AB5" w:rsidRDefault="00B11AB5" w:rsidP="00B11AB5">
      <w:pPr>
        <w:ind w:left="840" w:hangingChars="400" w:hanging="840"/>
      </w:pPr>
      <w:r>
        <w:rPr>
          <w:rFonts w:hint="eastAsia"/>
        </w:rPr>
        <w:t xml:space="preserve">　　　　施行　昭和６１年１月１日</w:t>
      </w:r>
    </w:p>
    <w:p w14:paraId="67D7FED8" w14:textId="77777777" w:rsidR="00B11AB5" w:rsidRDefault="00B11AB5" w:rsidP="00B11AB5">
      <w:pPr>
        <w:ind w:left="1470" w:hangingChars="700" w:hanging="1470"/>
      </w:pPr>
      <w:r>
        <w:rPr>
          <w:rFonts w:hint="eastAsia"/>
        </w:rPr>
        <w:t xml:space="preserve">　　　　改正　平成３年２月５日の定例理事会において、基金の設立目標額を５００万円に改正。</w:t>
      </w:r>
    </w:p>
    <w:p w14:paraId="645896A8" w14:textId="77777777" w:rsidR="00B11AB5" w:rsidRDefault="00B11AB5" w:rsidP="00B11AB5">
      <w:pPr>
        <w:ind w:left="1470" w:hangingChars="700" w:hanging="1470"/>
      </w:pPr>
      <w:r>
        <w:rPr>
          <w:rFonts w:hint="eastAsia"/>
        </w:rPr>
        <w:t xml:space="preserve">　　　　改正　平成２３年１１月８日の定例理事・役員会にて、次を改正。</w:t>
      </w:r>
    </w:p>
    <w:p w14:paraId="7D888A75" w14:textId="77777777" w:rsidR="00A35082" w:rsidRDefault="00A35082" w:rsidP="00A3508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第２条旧②の毎会計年度５０万円以上の積立目標を削除。</w:t>
      </w:r>
    </w:p>
    <w:p w14:paraId="7A34A934" w14:textId="77777777" w:rsidR="00A35082" w:rsidRDefault="00A35082" w:rsidP="00A35082">
      <w:pPr>
        <w:pStyle w:val="a3"/>
        <w:numPr>
          <w:ilvl w:val="0"/>
          <w:numId w:val="6"/>
        </w:numPr>
        <w:ind w:leftChars="0" w:left="1196" w:hanging="357"/>
      </w:pPr>
      <w:r>
        <w:rPr>
          <w:rFonts w:hint="eastAsia"/>
        </w:rPr>
        <w:t>第４条の表彰審査委員会をクラブ理事会に変更のため該当条文を改正。</w:t>
      </w:r>
    </w:p>
    <w:p w14:paraId="514C3616" w14:textId="77777777" w:rsidR="00A35082" w:rsidRDefault="00A35082" w:rsidP="00A35082"/>
    <w:p w14:paraId="6D943D0A" w14:textId="77777777" w:rsidR="00B11AB5" w:rsidRDefault="00B11AB5" w:rsidP="00B11AB5"/>
    <w:sectPr w:rsidR="00B11AB5" w:rsidSect="00187E43">
      <w:pgSz w:w="11906" w:h="16838" w:code="9"/>
      <w:pgMar w:top="1418" w:right="567" w:bottom="1418" w:left="567" w:header="851" w:footer="992" w:gutter="0"/>
      <w:cols w:num="2" w:space="425"/>
      <w:docGrid w:type="lines" w:linePitch="35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B72"/>
    <w:multiLevelType w:val="hybridMultilevel"/>
    <w:tmpl w:val="822E7D2A"/>
    <w:lvl w:ilvl="0" w:tplc="AEC082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CA73CE"/>
    <w:multiLevelType w:val="hybridMultilevel"/>
    <w:tmpl w:val="14DE057C"/>
    <w:lvl w:ilvl="0" w:tplc="F48085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AA829BE"/>
    <w:multiLevelType w:val="hybridMultilevel"/>
    <w:tmpl w:val="F0D01D38"/>
    <w:lvl w:ilvl="0" w:tplc="313C3D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5AB8CA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40B76"/>
    <w:multiLevelType w:val="hybridMultilevel"/>
    <w:tmpl w:val="B6F44AD6"/>
    <w:lvl w:ilvl="0" w:tplc="3C3C264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5E35B8"/>
    <w:multiLevelType w:val="hybridMultilevel"/>
    <w:tmpl w:val="B6F44AD6"/>
    <w:lvl w:ilvl="0" w:tplc="3C3C264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E6411FA"/>
    <w:multiLevelType w:val="hybridMultilevel"/>
    <w:tmpl w:val="EB605596"/>
    <w:lvl w:ilvl="0" w:tplc="3F30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DA"/>
    <w:rsid w:val="0001685B"/>
    <w:rsid w:val="000C67EC"/>
    <w:rsid w:val="00187E43"/>
    <w:rsid w:val="001D06B4"/>
    <w:rsid w:val="002105DD"/>
    <w:rsid w:val="00225744"/>
    <w:rsid w:val="003072B2"/>
    <w:rsid w:val="00426AB5"/>
    <w:rsid w:val="00487CA6"/>
    <w:rsid w:val="00497BAA"/>
    <w:rsid w:val="004A006F"/>
    <w:rsid w:val="004A0407"/>
    <w:rsid w:val="004D5F6C"/>
    <w:rsid w:val="0054152F"/>
    <w:rsid w:val="00812525"/>
    <w:rsid w:val="009961D8"/>
    <w:rsid w:val="009E336E"/>
    <w:rsid w:val="00A35082"/>
    <w:rsid w:val="00A76F37"/>
    <w:rsid w:val="00B11AB5"/>
    <w:rsid w:val="00C25A7F"/>
    <w:rsid w:val="00D21DD8"/>
    <w:rsid w:val="00D3265B"/>
    <w:rsid w:val="00D41EF0"/>
    <w:rsid w:val="00D421CB"/>
    <w:rsid w:val="00D422FA"/>
    <w:rsid w:val="00E51D94"/>
    <w:rsid w:val="00F030E5"/>
    <w:rsid w:val="00F46986"/>
    <w:rsid w:val="00F96399"/>
    <w:rsid w:val="00FB5A63"/>
    <w:rsid w:val="00FC1FDA"/>
    <w:rsid w:val="00FC78E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DC301"/>
  <w15:chartTrackingRefBased/>
  <w15:docId w15:val="{0C73E595-163D-4466-BF17-4D67224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0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岡橋 正之</dc:creator>
  <cp:keywords/>
  <dc:description/>
  <cp:lastModifiedBy>岡橋 正之</cp:lastModifiedBy>
  <cp:revision>33</cp:revision>
  <cp:lastPrinted>2021-10-15T04:10:00Z</cp:lastPrinted>
  <dcterms:created xsi:type="dcterms:W3CDTF">2021-08-29T05:01:00Z</dcterms:created>
  <dcterms:modified xsi:type="dcterms:W3CDTF">2021-10-18T00:01:00Z</dcterms:modified>
</cp:coreProperties>
</file>