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DD6C3" w14:textId="69BB51CF" w:rsidR="00B30BF0" w:rsidRDefault="00B30BF0" w:rsidP="00A628D1">
      <w:pPr>
        <w:jc w:val="right"/>
        <w:rPr>
          <w:rFonts w:ascii="ＭＳ Ｐ明朝" w:eastAsia="ＭＳ Ｐ明朝" w:hAnsi="ＭＳ Ｐ明朝"/>
          <w:b/>
          <w:bCs/>
          <w:sz w:val="24"/>
          <w:szCs w:val="24"/>
        </w:rPr>
      </w:pPr>
      <w:r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令和</w:t>
      </w:r>
      <w:r w:rsidR="0048392F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C451A3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3</w:t>
      </w:r>
      <w:r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年</w:t>
      </w:r>
      <w:r w:rsidR="0048392F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DD638C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1</w:t>
      </w:r>
      <w:r w:rsidR="00C740EE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2</w:t>
      </w:r>
      <w:r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月</w:t>
      </w:r>
      <w:r w:rsidR="00D706EB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666DA1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吉</w:t>
      </w:r>
      <w:r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日</w:t>
      </w:r>
    </w:p>
    <w:p w14:paraId="32CDC87F" w14:textId="77777777" w:rsidR="00AC5B57" w:rsidRDefault="00AC5B57" w:rsidP="00A628D1">
      <w:pPr>
        <w:jc w:val="righ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1B916CFB" w14:textId="77777777" w:rsidR="00AC5B57" w:rsidRPr="00AC5B57" w:rsidRDefault="00AC5B57" w:rsidP="00A628D1">
      <w:pPr>
        <w:jc w:val="righ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2999764F" w14:textId="7933BFA5" w:rsidR="00763F21" w:rsidRPr="00AC5B57" w:rsidRDefault="00556CA6">
      <w:pPr>
        <w:rPr>
          <w:rFonts w:ascii="ＭＳ Ｐ明朝" w:eastAsia="ＭＳ Ｐ明朝" w:hAnsi="ＭＳ Ｐ明朝"/>
          <w:b/>
          <w:bCs/>
          <w:sz w:val="24"/>
          <w:szCs w:val="24"/>
        </w:rPr>
      </w:pPr>
      <w:bookmarkStart w:id="0" w:name="_Hlk74671628"/>
      <w:r>
        <w:rPr>
          <w:rFonts w:ascii="ＭＳ Ｐ明朝" w:eastAsia="ＭＳ Ｐ明朝" w:hAnsi="ＭＳ Ｐ明朝" w:hint="eastAsia"/>
          <w:b/>
          <w:bCs/>
          <w:sz w:val="24"/>
          <w:szCs w:val="24"/>
        </w:rPr>
        <w:t>八幡</w:t>
      </w:r>
      <w:r w:rsidR="00571CB1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ロータリークラブ</w:t>
      </w:r>
    </w:p>
    <w:bookmarkEnd w:id="0"/>
    <w:p w14:paraId="49B717F4" w14:textId="5214B9C0" w:rsidR="00B30BF0" w:rsidRPr="00AC5B57" w:rsidRDefault="00556CA6">
      <w:pPr>
        <w:rPr>
          <w:rFonts w:ascii="ＭＳ Ｐ明朝" w:eastAsia="ＭＳ Ｐ明朝" w:hAnsi="ＭＳ Ｐ明朝"/>
          <w:b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中尾会長・岡田幹事</w:t>
      </w:r>
      <w:bookmarkStart w:id="1" w:name="_GoBack"/>
      <w:bookmarkEnd w:id="1"/>
      <w:r w:rsidR="00571CB1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様</w:t>
      </w:r>
    </w:p>
    <w:p w14:paraId="657CB35E" w14:textId="0324E13A" w:rsidR="00571CB1" w:rsidRPr="00AC5B57" w:rsidRDefault="00571CB1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AC5B57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会員の皆様</w:t>
      </w:r>
    </w:p>
    <w:p w14:paraId="524DD61D" w14:textId="44D48B87" w:rsidR="00763F21" w:rsidRPr="00AC5B57" w:rsidRDefault="00763F21" w:rsidP="00763F21">
      <w:pPr>
        <w:rPr>
          <w:rFonts w:ascii="ＭＳ Ｐ明朝" w:eastAsia="ＭＳ Ｐ明朝" w:hAnsi="ＭＳ Ｐ明朝"/>
          <w:b/>
          <w:bCs/>
          <w:sz w:val="24"/>
          <w:szCs w:val="24"/>
        </w:rPr>
      </w:pPr>
      <w:r w:rsidRPr="00666DA1">
        <w:rPr>
          <w:rFonts w:ascii="ＭＳ Ｐ明朝" w:eastAsia="ＭＳ Ｐ明朝" w:hAnsi="ＭＳ Ｐ明朝" w:hint="eastAsia"/>
          <w:sz w:val="22"/>
        </w:rPr>
        <w:t xml:space="preserve">　　　　　　　　　　　　　　　　　　　　　　　　　　　　　　　　　　　　　　　</w:t>
      </w:r>
      <w:r w:rsidR="00F858AC">
        <w:rPr>
          <w:rFonts w:ascii="ＭＳ Ｐ明朝" w:eastAsia="ＭＳ Ｐ明朝" w:hAnsi="ＭＳ Ｐ明朝" w:hint="eastAsia"/>
          <w:sz w:val="22"/>
        </w:rPr>
        <w:t xml:space="preserve">　　　　　　</w:t>
      </w:r>
      <w:r w:rsidR="00AD7761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第２７００地区２０２１－</w:t>
      </w:r>
      <w:r w:rsid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２２</w:t>
      </w:r>
      <w:r w:rsidR="00AD7761"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年度</w:t>
      </w:r>
      <w:r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</w:p>
    <w:p w14:paraId="528ABF83" w14:textId="3DD2E296" w:rsidR="006C47EC" w:rsidRPr="00AC5B57" w:rsidRDefault="00763F21" w:rsidP="00AC5B57">
      <w:pPr>
        <w:wordWrap w:val="0"/>
        <w:ind w:right="840" w:firstLineChars="2700" w:firstLine="6505"/>
        <w:rPr>
          <w:rFonts w:ascii="ＭＳ Ｐ明朝" w:eastAsia="ＭＳ Ｐ明朝" w:hAnsi="ＭＳ Ｐ明朝"/>
          <w:b/>
          <w:bCs/>
          <w:sz w:val="24"/>
          <w:szCs w:val="24"/>
        </w:rPr>
      </w:pPr>
      <w:r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第3グループガバナー補佐</w:t>
      </w:r>
    </w:p>
    <w:p w14:paraId="29900469" w14:textId="711F4357" w:rsidR="00B30BF0" w:rsidRDefault="00763F21" w:rsidP="00F858AC">
      <w:pPr>
        <w:wordWrap w:val="0"/>
        <w:ind w:right="740"/>
        <w:jc w:val="right"/>
        <w:rPr>
          <w:rFonts w:ascii="ＭＳ Ｐ明朝" w:eastAsia="ＭＳ Ｐ明朝" w:hAnsi="ＭＳ Ｐ明朝"/>
          <w:b/>
          <w:bCs/>
          <w:sz w:val="24"/>
          <w:szCs w:val="24"/>
        </w:rPr>
      </w:pPr>
      <w:r w:rsidRP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田代　惠祐</w:t>
      </w:r>
    </w:p>
    <w:p w14:paraId="350E9F8B" w14:textId="77777777" w:rsidR="00AC5B57" w:rsidRDefault="00AC5B57" w:rsidP="00AC5B57">
      <w:pPr>
        <w:ind w:right="740"/>
        <w:jc w:val="righ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0D0B607B" w14:textId="77777777" w:rsidR="00AC5B57" w:rsidRPr="00AC5B57" w:rsidRDefault="00AC5B57" w:rsidP="00AC5B57">
      <w:pPr>
        <w:ind w:right="740"/>
        <w:jc w:val="righ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5775EEC8" w14:textId="2BE5B589" w:rsidR="00E50C77" w:rsidRDefault="00763F21" w:rsidP="00763F21">
      <w:pPr>
        <w:rPr>
          <w:rFonts w:ascii="ＭＳ Ｐ明朝" w:eastAsia="ＭＳ Ｐ明朝" w:hAnsi="ＭＳ Ｐ明朝"/>
          <w:b/>
          <w:bCs/>
          <w:sz w:val="28"/>
          <w:szCs w:val="28"/>
        </w:rPr>
      </w:pPr>
      <w:r w:rsidRPr="00666DA1">
        <w:rPr>
          <w:rFonts w:ascii="ＭＳ Ｐ明朝" w:eastAsia="ＭＳ Ｐ明朝" w:hAnsi="ＭＳ Ｐ明朝" w:hint="eastAsia"/>
          <w:szCs w:val="21"/>
        </w:rPr>
        <w:t xml:space="preserve">　　　　　　　　　　　　　　</w:t>
      </w:r>
      <w:r w:rsidR="00C740EE" w:rsidRPr="00666DA1">
        <w:rPr>
          <w:rFonts w:ascii="ＭＳ Ｐ明朝" w:eastAsia="ＭＳ Ｐ明朝" w:hAnsi="ＭＳ Ｐ明朝" w:hint="eastAsia"/>
          <w:szCs w:val="21"/>
        </w:rPr>
        <w:t xml:space="preserve">　　　　　　　　　　　　　　</w:t>
      </w:r>
      <w:r w:rsidR="00C740EE" w:rsidRPr="00666DA1">
        <w:rPr>
          <w:rFonts w:ascii="ＭＳ Ｐ明朝" w:eastAsia="ＭＳ Ｐ明朝" w:hAnsi="ＭＳ Ｐ明朝" w:hint="eastAsia"/>
          <w:b/>
          <w:bCs/>
          <w:sz w:val="28"/>
          <w:szCs w:val="28"/>
        </w:rPr>
        <w:t>年末の</w:t>
      </w:r>
      <w:r w:rsidR="00AD7761" w:rsidRPr="00666DA1">
        <w:rPr>
          <w:rFonts w:ascii="ＭＳ Ｐ明朝" w:eastAsia="ＭＳ Ｐ明朝" w:hAnsi="ＭＳ Ｐ明朝" w:hint="eastAsia"/>
          <w:b/>
          <w:bCs/>
          <w:sz w:val="28"/>
          <w:szCs w:val="28"/>
        </w:rPr>
        <w:t>ご</w:t>
      </w:r>
      <w:r w:rsidR="00C740EE" w:rsidRPr="00666DA1">
        <w:rPr>
          <w:rFonts w:ascii="ＭＳ Ｐ明朝" w:eastAsia="ＭＳ Ｐ明朝" w:hAnsi="ＭＳ Ｐ明朝" w:hint="eastAsia"/>
          <w:b/>
          <w:bCs/>
          <w:sz w:val="28"/>
          <w:szCs w:val="28"/>
        </w:rPr>
        <w:t>挨拶</w:t>
      </w:r>
    </w:p>
    <w:p w14:paraId="6CF8269C" w14:textId="77777777" w:rsidR="00AC5B57" w:rsidRPr="00666DA1" w:rsidRDefault="00AC5B57" w:rsidP="00763F21">
      <w:pPr>
        <w:rPr>
          <w:rFonts w:ascii="ＭＳ Ｐ明朝" w:eastAsia="ＭＳ Ｐ明朝" w:hAnsi="ＭＳ Ｐ明朝"/>
          <w:b/>
          <w:bCs/>
          <w:sz w:val="28"/>
          <w:szCs w:val="28"/>
        </w:rPr>
      </w:pPr>
    </w:p>
    <w:p w14:paraId="7B182465" w14:textId="77777777" w:rsidR="008F0227" w:rsidRPr="00666DA1" w:rsidRDefault="008F0227" w:rsidP="00763F21">
      <w:pPr>
        <w:rPr>
          <w:rFonts w:ascii="ＭＳ Ｐ明朝" w:eastAsia="ＭＳ Ｐ明朝" w:hAnsi="ＭＳ Ｐ明朝"/>
          <w:b/>
          <w:bCs/>
          <w:szCs w:val="21"/>
        </w:rPr>
      </w:pPr>
    </w:p>
    <w:p w14:paraId="26161DFD" w14:textId="47BF36B4" w:rsidR="00773360" w:rsidRDefault="00C740EE" w:rsidP="00AC5B57">
      <w:pPr>
        <w:pStyle w:val="a3"/>
        <w:snapToGrid w:val="0"/>
        <w:spacing w:line="360" w:lineRule="exact"/>
        <w:ind w:firstLineChars="100" w:firstLine="241"/>
        <w:rPr>
          <w:b/>
          <w:bCs/>
          <w:sz w:val="24"/>
          <w:szCs w:val="24"/>
        </w:rPr>
      </w:pPr>
      <w:r w:rsidRPr="00D706EB">
        <w:rPr>
          <w:rFonts w:hint="eastAsia"/>
          <w:b/>
          <w:bCs/>
          <w:sz w:val="24"/>
          <w:szCs w:val="24"/>
        </w:rPr>
        <w:t>謹啓</w:t>
      </w:r>
      <w:r w:rsidR="000A77B8" w:rsidRPr="00D706EB">
        <w:rPr>
          <w:rFonts w:hint="eastAsia"/>
          <w:b/>
          <w:bCs/>
          <w:sz w:val="24"/>
          <w:szCs w:val="24"/>
        </w:rPr>
        <w:t xml:space="preserve">　</w:t>
      </w:r>
      <w:r w:rsidR="008F0227" w:rsidRPr="00D706EB">
        <w:rPr>
          <w:rFonts w:hint="eastAsia"/>
          <w:b/>
          <w:bCs/>
          <w:sz w:val="24"/>
          <w:szCs w:val="24"/>
        </w:rPr>
        <w:t xml:space="preserve">　</w:t>
      </w:r>
      <w:r w:rsidRPr="00D706EB">
        <w:rPr>
          <w:rFonts w:hint="eastAsia"/>
          <w:b/>
          <w:bCs/>
          <w:sz w:val="24"/>
          <w:szCs w:val="24"/>
        </w:rPr>
        <w:t>師走の候　会員の皆様におかれましては益々</w:t>
      </w:r>
      <w:r w:rsidR="00652E34" w:rsidRPr="00D706EB">
        <w:rPr>
          <w:rFonts w:hint="eastAsia"/>
          <w:b/>
          <w:bCs/>
          <w:sz w:val="24"/>
          <w:szCs w:val="24"/>
        </w:rPr>
        <w:t>ご隆昌のこととお慶び申し上げ</w:t>
      </w:r>
      <w:r w:rsidR="00773360" w:rsidRPr="00D706EB">
        <w:rPr>
          <w:rFonts w:hint="eastAsia"/>
          <w:b/>
          <w:bCs/>
          <w:sz w:val="24"/>
          <w:szCs w:val="24"/>
        </w:rPr>
        <w:t>ま</w:t>
      </w:r>
      <w:r w:rsidR="00666DA1" w:rsidRPr="00D706EB">
        <w:rPr>
          <w:rFonts w:hint="eastAsia"/>
          <w:b/>
          <w:bCs/>
          <w:sz w:val="24"/>
          <w:szCs w:val="24"/>
        </w:rPr>
        <w:t>す。</w:t>
      </w:r>
    </w:p>
    <w:p w14:paraId="0C2A725F" w14:textId="77777777" w:rsidR="00AC5B57" w:rsidRPr="00AC5B57" w:rsidRDefault="00AC5B57" w:rsidP="00AC5B57">
      <w:pPr>
        <w:spacing w:line="360" w:lineRule="exact"/>
      </w:pPr>
    </w:p>
    <w:p w14:paraId="53726E38" w14:textId="77777777" w:rsidR="00AC5B57" w:rsidRDefault="00652E34" w:rsidP="00AC5B57">
      <w:pPr>
        <w:spacing w:line="36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本年度はコロナ禍でのスタートとなり3か月間は変則例会の連続でした。</w:t>
      </w:r>
    </w:p>
    <w:p w14:paraId="5B1FA0F7" w14:textId="77777777" w:rsidR="00AC5B57" w:rsidRDefault="00652E34" w:rsidP="00AC5B57">
      <w:pPr>
        <w:spacing w:line="36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9月末には緊急事態宣言も解除となり</w:t>
      </w:r>
      <w:r w:rsidR="00626627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、10月10日の「ロータリー奉仕デー」川から海へ流れ込む</w:t>
      </w:r>
    </w:p>
    <w:p w14:paraId="06EE0D89" w14:textId="77777777" w:rsidR="00AC5B57" w:rsidRDefault="00626627" w:rsidP="00AC5B57">
      <w:pPr>
        <w:spacing w:line="36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プラスチックごみの回収奉仕活動を無事実行出来ましたこと</w:t>
      </w:r>
      <w:r w:rsid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会長</w:t>
      </w:r>
      <w:r w:rsidR="00D706EB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幹事</w:t>
      </w:r>
      <w:r w:rsidR="00D706EB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・</w:t>
      </w: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会員の皆様には</w:t>
      </w:r>
      <w:r w:rsidR="00AC5B57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</w:p>
    <w:p w14:paraId="43553A44" w14:textId="7589F298" w:rsidR="00AC5B57" w:rsidRDefault="00626627" w:rsidP="00AC5B57">
      <w:pPr>
        <w:spacing w:line="36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心より感謝申し上げます。</w:t>
      </w:r>
    </w:p>
    <w:p w14:paraId="1B28E50B" w14:textId="77777777" w:rsidR="00AC5B57" w:rsidRDefault="00AC5B57" w:rsidP="00AC5B57">
      <w:pPr>
        <w:spacing w:line="360" w:lineRule="exac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6F3A00D6" w14:textId="77777777" w:rsidR="00AC5B57" w:rsidRDefault="00626627" w:rsidP="00AC5B57">
      <w:pPr>
        <w:spacing w:line="360" w:lineRule="exact"/>
        <w:ind w:firstLineChars="100" w:firstLine="241"/>
        <w:rPr>
          <w:rFonts w:ascii="ＭＳ Ｐ明朝" w:eastAsia="ＭＳ Ｐ明朝" w:hAnsi="ＭＳ Ｐ明朝"/>
          <w:b/>
          <w:bCs/>
          <w:sz w:val="24"/>
          <w:szCs w:val="24"/>
        </w:rPr>
      </w:pP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来年2月19日（土曜日）にはインターシティーミーティング</w:t>
      </w:r>
      <w:r w:rsidR="00DA76BE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の開催が控えております。</w:t>
      </w:r>
    </w:p>
    <w:p w14:paraId="4F4A5D8F" w14:textId="77777777" w:rsidR="00AC5B57" w:rsidRDefault="00DA76BE" w:rsidP="00AC5B57">
      <w:pPr>
        <w:spacing w:line="36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より多くの会員の皆様の</w:t>
      </w:r>
      <w:r w:rsidR="00F858AC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ご</w:t>
      </w: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参加をお待ちしております。</w:t>
      </w:r>
    </w:p>
    <w:p w14:paraId="4B83AA2E" w14:textId="72F4247E" w:rsidR="00471017" w:rsidRDefault="008F0227" w:rsidP="00AC5B57">
      <w:pPr>
        <w:spacing w:line="360" w:lineRule="exact"/>
        <w:rPr>
          <w:rFonts w:ascii="ＭＳ Ｐ明朝" w:eastAsia="ＭＳ Ｐ明朝" w:hAnsi="ＭＳ Ｐ明朝"/>
          <w:b/>
          <w:bCs/>
          <w:sz w:val="24"/>
          <w:szCs w:val="24"/>
        </w:rPr>
      </w:pP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コロナ感染</w:t>
      </w:r>
      <w:r w:rsidR="00DA76BE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が</w:t>
      </w:r>
      <w:r w:rsidR="00471017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このまま</w:t>
      </w:r>
      <w:r w:rsidR="00DA76BE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沈静化し</w:t>
      </w:r>
      <w:r w:rsidR="00471017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IMを無事開催出来る事を祈っております。</w:t>
      </w:r>
    </w:p>
    <w:p w14:paraId="482CA967" w14:textId="77777777" w:rsidR="00AC5B57" w:rsidRPr="00D706EB" w:rsidRDefault="00AC5B57" w:rsidP="00AC5B57">
      <w:pPr>
        <w:spacing w:line="360" w:lineRule="exact"/>
        <w:rPr>
          <w:rFonts w:ascii="ＭＳ Ｐ明朝" w:eastAsia="ＭＳ Ｐ明朝" w:hAnsi="ＭＳ Ｐ明朝"/>
          <w:b/>
          <w:bCs/>
          <w:sz w:val="24"/>
          <w:szCs w:val="24"/>
        </w:rPr>
      </w:pPr>
    </w:p>
    <w:p w14:paraId="3CA384F8" w14:textId="7F5DAE1A" w:rsidR="00773360" w:rsidRPr="00D706EB" w:rsidRDefault="001633A3" w:rsidP="00AC5B57">
      <w:pPr>
        <w:spacing w:line="360" w:lineRule="exact"/>
        <w:ind w:firstLineChars="100" w:firstLine="241"/>
        <w:rPr>
          <w:rFonts w:ascii="ＭＳ Ｐ明朝" w:eastAsia="ＭＳ Ｐ明朝" w:hAnsi="ＭＳ Ｐ明朝"/>
          <w:b/>
          <w:bCs/>
          <w:sz w:val="24"/>
          <w:szCs w:val="24"/>
        </w:rPr>
      </w:pP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会員の皆様の</w:t>
      </w:r>
      <w:r w:rsidR="00471017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来年が</w:t>
      </w:r>
      <w:r w:rsidR="00DC1BFE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  <w:r w:rsidR="00471017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今年以上</w:t>
      </w:r>
      <w:r w:rsidR="00DC1BFE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の</w:t>
      </w: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事業発展</w:t>
      </w:r>
      <w:r w:rsidR="00DC1BFE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と</w:t>
      </w:r>
      <w:r w:rsidR="00D706EB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、</w:t>
      </w:r>
      <w:r w:rsidR="00DC1BFE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ご健勝ご多幸を祈念</w:t>
      </w:r>
      <w:r w:rsidR="00666DA1"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申し上げます。</w:t>
      </w:r>
    </w:p>
    <w:p w14:paraId="3A96AF0A" w14:textId="4EDAD829" w:rsidR="008F0227" w:rsidRPr="00D706EB" w:rsidRDefault="00DC1BFE" w:rsidP="00AC5B57">
      <w:pPr>
        <w:spacing w:line="360" w:lineRule="exact"/>
        <w:ind w:firstLineChars="100" w:firstLine="241"/>
        <w:rPr>
          <w:rFonts w:ascii="ＭＳ Ｐ明朝" w:eastAsia="ＭＳ Ｐ明朝" w:hAnsi="ＭＳ Ｐ明朝"/>
          <w:b/>
          <w:bCs/>
          <w:sz w:val="24"/>
          <w:szCs w:val="24"/>
        </w:rPr>
      </w:pPr>
      <w:r w:rsidRPr="00D706EB">
        <w:rPr>
          <w:rFonts w:ascii="ＭＳ Ｐ明朝" w:eastAsia="ＭＳ Ｐ明朝" w:hAnsi="ＭＳ Ｐ明朝" w:hint="eastAsia"/>
          <w:b/>
          <w:bCs/>
          <w:sz w:val="24"/>
          <w:szCs w:val="24"/>
        </w:rPr>
        <w:t>よいお年をお迎えください。</w:t>
      </w:r>
    </w:p>
    <w:p w14:paraId="28F9A665" w14:textId="77777777" w:rsidR="00AC5B57" w:rsidRDefault="00AC5B57" w:rsidP="00571CB1">
      <w:pPr>
        <w:pStyle w:val="a5"/>
        <w:rPr>
          <w:b/>
          <w:bCs/>
          <w:sz w:val="24"/>
          <w:szCs w:val="24"/>
        </w:rPr>
      </w:pPr>
    </w:p>
    <w:p w14:paraId="0C712DD6" w14:textId="77777777" w:rsidR="00AC5B57" w:rsidRDefault="00AC5B57" w:rsidP="00571CB1">
      <w:pPr>
        <w:pStyle w:val="a5"/>
        <w:rPr>
          <w:b/>
          <w:bCs/>
          <w:sz w:val="24"/>
          <w:szCs w:val="24"/>
        </w:rPr>
      </w:pPr>
    </w:p>
    <w:p w14:paraId="0CA1963F" w14:textId="4288835A" w:rsidR="004D57CC" w:rsidRPr="00D706EB" w:rsidRDefault="00DC1BFE" w:rsidP="00571CB1">
      <w:pPr>
        <w:pStyle w:val="a5"/>
        <w:rPr>
          <w:b/>
          <w:bCs/>
          <w:sz w:val="24"/>
          <w:szCs w:val="24"/>
        </w:rPr>
      </w:pPr>
      <w:r w:rsidRPr="00D706EB">
        <w:rPr>
          <w:rFonts w:hint="eastAsia"/>
          <w:b/>
          <w:bCs/>
          <w:sz w:val="24"/>
          <w:szCs w:val="24"/>
        </w:rPr>
        <w:t>謹白</w:t>
      </w:r>
    </w:p>
    <w:sectPr w:rsidR="004D57CC" w:rsidRPr="00D706EB" w:rsidSect="000025F2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59A194" w14:textId="77777777" w:rsidR="00A54995" w:rsidRDefault="00A54995" w:rsidP="00A841F9">
      <w:r>
        <w:separator/>
      </w:r>
    </w:p>
  </w:endnote>
  <w:endnote w:type="continuationSeparator" w:id="0">
    <w:p w14:paraId="10139A4F" w14:textId="77777777" w:rsidR="00A54995" w:rsidRDefault="00A54995" w:rsidP="00A84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5A54E3" w14:textId="77777777" w:rsidR="00A54995" w:rsidRDefault="00A54995" w:rsidP="00A841F9">
      <w:r>
        <w:separator/>
      </w:r>
    </w:p>
  </w:footnote>
  <w:footnote w:type="continuationSeparator" w:id="0">
    <w:p w14:paraId="5529285E" w14:textId="77777777" w:rsidR="00A54995" w:rsidRDefault="00A54995" w:rsidP="00A841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F0"/>
    <w:rsid w:val="000025F2"/>
    <w:rsid w:val="0002111B"/>
    <w:rsid w:val="0003009E"/>
    <w:rsid w:val="00054BFE"/>
    <w:rsid w:val="00093780"/>
    <w:rsid w:val="000A1CE6"/>
    <w:rsid w:val="000A4653"/>
    <w:rsid w:val="000A77B8"/>
    <w:rsid w:val="000F2303"/>
    <w:rsid w:val="001170B7"/>
    <w:rsid w:val="00145079"/>
    <w:rsid w:val="00161A84"/>
    <w:rsid w:val="00162142"/>
    <w:rsid w:val="00162DA0"/>
    <w:rsid w:val="001633A3"/>
    <w:rsid w:val="001807C2"/>
    <w:rsid w:val="001A5F17"/>
    <w:rsid w:val="001C6EF9"/>
    <w:rsid w:val="0021550F"/>
    <w:rsid w:val="002219A3"/>
    <w:rsid w:val="00223EE1"/>
    <w:rsid w:val="002333A4"/>
    <w:rsid w:val="00265EF4"/>
    <w:rsid w:val="002956F6"/>
    <w:rsid w:val="002F3C1C"/>
    <w:rsid w:val="00315046"/>
    <w:rsid w:val="003155F7"/>
    <w:rsid w:val="0032185E"/>
    <w:rsid w:val="00387F3C"/>
    <w:rsid w:val="00396D5C"/>
    <w:rsid w:val="003B7602"/>
    <w:rsid w:val="003E1127"/>
    <w:rsid w:val="00431F16"/>
    <w:rsid w:val="00435714"/>
    <w:rsid w:val="00450685"/>
    <w:rsid w:val="00452870"/>
    <w:rsid w:val="0046440B"/>
    <w:rsid w:val="00471017"/>
    <w:rsid w:val="004753FC"/>
    <w:rsid w:val="0048392F"/>
    <w:rsid w:val="004A1A7E"/>
    <w:rsid w:val="004A435A"/>
    <w:rsid w:val="004B0A5A"/>
    <w:rsid w:val="004C6A5D"/>
    <w:rsid w:val="004C6B0E"/>
    <w:rsid w:val="004D57CC"/>
    <w:rsid w:val="004E0654"/>
    <w:rsid w:val="00556CA6"/>
    <w:rsid w:val="00571CB1"/>
    <w:rsid w:val="00574BB5"/>
    <w:rsid w:val="00590D54"/>
    <w:rsid w:val="005D3511"/>
    <w:rsid w:val="00604A3B"/>
    <w:rsid w:val="00626627"/>
    <w:rsid w:val="00636A0F"/>
    <w:rsid w:val="00644461"/>
    <w:rsid w:val="00652E34"/>
    <w:rsid w:val="00663246"/>
    <w:rsid w:val="00666DA1"/>
    <w:rsid w:val="00667744"/>
    <w:rsid w:val="00681724"/>
    <w:rsid w:val="006C47EC"/>
    <w:rsid w:val="006D2E19"/>
    <w:rsid w:val="006D68D2"/>
    <w:rsid w:val="00711C23"/>
    <w:rsid w:val="00763F21"/>
    <w:rsid w:val="00773360"/>
    <w:rsid w:val="008106B7"/>
    <w:rsid w:val="008122C3"/>
    <w:rsid w:val="008127CD"/>
    <w:rsid w:val="00813DAC"/>
    <w:rsid w:val="00880538"/>
    <w:rsid w:val="00885068"/>
    <w:rsid w:val="00886D18"/>
    <w:rsid w:val="00896F19"/>
    <w:rsid w:val="008C2D28"/>
    <w:rsid w:val="008F0227"/>
    <w:rsid w:val="008F2A4B"/>
    <w:rsid w:val="00904154"/>
    <w:rsid w:val="00925B73"/>
    <w:rsid w:val="00960DAB"/>
    <w:rsid w:val="009773F0"/>
    <w:rsid w:val="00992C83"/>
    <w:rsid w:val="009967F7"/>
    <w:rsid w:val="009978D8"/>
    <w:rsid w:val="00A05C19"/>
    <w:rsid w:val="00A340B2"/>
    <w:rsid w:val="00A44E62"/>
    <w:rsid w:val="00A51A12"/>
    <w:rsid w:val="00A54995"/>
    <w:rsid w:val="00A628D1"/>
    <w:rsid w:val="00A77B29"/>
    <w:rsid w:val="00A841F9"/>
    <w:rsid w:val="00A84533"/>
    <w:rsid w:val="00A9415C"/>
    <w:rsid w:val="00A9594E"/>
    <w:rsid w:val="00AA5717"/>
    <w:rsid w:val="00AC5B57"/>
    <w:rsid w:val="00AD7761"/>
    <w:rsid w:val="00AE1CB8"/>
    <w:rsid w:val="00AF6378"/>
    <w:rsid w:val="00B20BB5"/>
    <w:rsid w:val="00B25358"/>
    <w:rsid w:val="00B30BF0"/>
    <w:rsid w:val="00B37654"/>
    <w:rsid w:val="00B556D1"/>
    <w:rsid w:val="00B75165"/>
    <w:rsid w:val="00B804D6"/>
    <w:rsid w:val="00BB052D"/>
    <w:rsid w:val="00BB1002"/>
    <w:rsid w:val="00BC7449"/>
    <w:rsid w:val="00BD351D"/>
    <w:rsid w:val="00BE5C2C"/>
    <w:rsid w:val="00BF0D82"/>
    <w:rsid w:val="00BF52FE"/>
    <w:rsid w:val="00C10364"/>
    <w:rsid w:val="00C451A3"/>
    <w:rsid w:val="00C56E06"/>
    <w:rsid w:val="00C57FFB"/>
    <w:rsid w:val="00C6032F"/>
    <w:rsid w:val="00C740EE"/>
    <w:rsid w:val="00C76E37"/>
    <w:rsid w:val="00C8644C"/>
    <w:rsid w:val="00C93185"/>
    <w:rsid w:val="00C93670"/>
    <w:rsid w:val="00CB78F3"/>
    <w:rsid w:val="00CC4ABC"/>
    <w:rsid w:val="00CD1180"/>
    <w:rsid w:val="00CD252C"/>
    <w:rsid w:val="00D11DE9"/>
    <w:rsid w:val="00D2179D"/>
    <w:rsid w:val="00D37CF9"/>
    <w:rsid w:val="00D47699"/>
    <w:rsid w:val="00D57BEA"/>
    <w:rsid w:val="00D706EB"/>
    <w:rsid w:val="00D803FF"/>
    <w:rsid w:val="00DA76BE"/>
    <w:rsid w:val="00DC0CF1"/>
    <w:rsid w:val="00DC1BFE"/>
    <w:rsid w:val="00DD1A37"/>
    <w:rsid w:val="00DD638C"/>
    <w:rsid w:val="00E04CF0"/>
    <w:rsid w:val="00E267A9"/>
    <w:rsid w:val="00E27071"/>
    <w:rsid w:val="00E50C77"/>
    <w:rsid w:val="00E83AAC"/>
    <w:rsid w:val="00EC351D"/>
    <w:rsid w:val="00EC4638"/>
    <w:rsid w:val="00ED2F64"/>
    <w:rsid w:val="00EE0AD3"/>
    <w:rsid w:val="00EE17CF"/>
    <w:rsid w:val="00F7564D"/>
    <w:rsid w:val="00F858AC"/>
    <w:rsid w:val="00FA32A8"/>
    <w:rsid w:val="00FD2972"/>
    <w:rsid w:val="00FE7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7836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30BF0"/>
    <w:rPr>
      <w:rFonts w:ascii="ＭＳ Ｐ明朝" w:eastAsia="ＭＳ Ｐ明朝" w:hAnsi="ＭＳ Ｐ明朝"/>
    </w:rPr>
  </w:style>
  <w:style w:type="character" w:customStyle="1" w:styleId="a4">
    <w:name w:val="挨拶文 (文字)"/>
    <w:basedOn w:val="a0"/>
    <w:link w:val="a3"/>
    <w:uiPriority w:val="99"/>
    <w:rsid w:val="00B30BF0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B30BF0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B30BF0"/>
    <w:rPr>
      <w:rFonts w:ascii="ＭＳ Ｐ明朝" w:eastAsia="ＭＳ Ｐ明朝" w:hAnsi="ＭＳ Ｐ明朝"/>
    </w:rPr>
  </w:style>
  <w:style w:type="paragraph" w:styleId="a7">
    <w:name w:val="Note Heading"/>
    <w:basedOn w:val="a"/>
    <w:next w:val="a"/>
    <w:link w:val="a8"/>
    <w:uiPriority w:val="99"/>
    <w:unhideWhenUsed/>
    <w:rsid w:val="00A51A12"/>
    <w:pPr>
      <w:jc w:val="center"/>
    </w:pPr>
  </w:style>
  <w:style w:type="character" w:customStyle="1" w:styleId="a8">
    <w:name w:val="記 (文字)"/>
    <w:basedOn w:val="a0"/>
    <w:link w:val="a7"/>
    <w:uiPriority w:val="99"/>
    <w:rsid w:val="00A51A12"/>
  </w:style>
  <w:style w:type="character" w:styleId="a9">
    <w:name w:val="Hyperlink"/>
    <w:basedOn w:val="a0"/>
    <w:uiPriority w:val="99"/>
    <w:unhideWhenUsed/>
    <w:rsid w:val="00E04C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4CF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841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41F9"/>
  </w:style>
  <w:style w:type="paragraph" w:styleId="ac">
    <w:name w:val="footer"/>
    <w:basedOn w:val="a"/>
    <w:link w:val="ad"/>
    <w:uiPriority w:val="99"/>
    <w:unhideWhenUsed/>
    <w:rsid w:val="00A841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41F9"/>
  </w:style>
  <w:style w:type="character" w:styleId="ae">
    <w:name w:val="Strong"/>
    <w:basedOn w:val="a0"/>
    <w:uiPriority w:val="22"/>
    <w:qFormat/>
    <w:rsid w:val="00C93185"/>
    <w:rPr>
      <w:b/>
      <w:bCs/>
    </w:rPr>
  </w:style>
  <w:style w:type="table" w:styleId="af">
    <w:name w:val="Table Grid"/>
    <w:basedOn w:val="a1"/>
    <w:uiPriority w:val="39"/>
    <w:rsid w:val="0021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B7602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C451A3"/>
  </w:style>
  <w:style w:type="character" w:customStyle="1" w:styleId="af2">
    <w:name w:val="日付 (文字)"/>
    <w:basedOn w:val="a0"/>
    <w:link w:val="af1"/>
    <w:uiPriority w:val="99"/>
    <w:semiHidden/>
    <w:rsid w:val="00C451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30BF0"/>
    <w:rPr>
      <w:rFonts w:ascii="ＭＳ Ｐ明朝" w:eastAsia="ＭＳ Ｐ明朝" w:hAnsi="ＭＳ Ｐ明朝"/>
    </w:rPr>
  </w:style>
  <w:style w:type="character" w:customStyle="1" w:styleId="a4">
    <w:name w:val="挨拶文 (文字)"/>
    <w:basedOn w:val="a0"/>
    <w:link w:val="a3"/>
    <w:uiPriority w:val="99"/>
    <w:rsid w:val="00B30BF0"/>
    <w:rPr>
      <w:rFonts w:ascii="ＭＳ Ｐ明朝" w:eastAsia="ＭＳ Ｐ明朝" w:hAnsi="ＭＳ Ｐ明朝"/>
    </w:rPr>
  </w:style>
  <w:style w:type="paragraph" w:styleId="a5">
    <w:name w:val="Closing"/>
    <w:basedOn w:val="a"/>
    <w:link w:val="a6"/>
    <w:uiPriority w:val="99"/>
    <w:unhideWhenUsed/>
    <w:rsid w:val="00B30BF0"/>
    <w:pPr>
      <w:jc w:val="right"/>
    </w:pPr>
    <w:rPr>
      <w:rFonts w:ascii="ＭＳ Ｐ明朝" w:eastAsia="ＭＳ Ｐ明朝" w:hAnsi="ＭＳ Ｐ明朝"/>
    </w:rPr>
  </w:style>
  <w:style w:type="character" w:customStyle="1" w:styleId="a6">
    <w:name w:val="結語 (文字)"/>
    <w:basedOn w:val="a0"/>
    <w:link w:val="a5"/>
    <w:uiPriority w:val="99"/>
    <w:rsid w:val="00B30BF0"/>
    <w:rPr>
      <w:rFonts w:ascii="ＭＳ Ｐ明朝" w:eastAsia="ＭＳ Ｐ明朝" w:hAnsi="ＭＳ Ｐ明朝"/>
    </w:rPr>
  </w:style>
  <w:style w:type="paragraph" w:styleId="a7">
    <w:name w:val="Note Heading"/>
    <w:basedOn w:val="a"/>
    <w:next w:val="a"/>
    <w:link w:val="a8"/>
    <w:uiPriority w:val="99"/>
    <w:unhideWhenUsed/>
    <w:rsid w:val="00A51A12"/>
    <w:pPr>
      <w:jc w:val="center"/>
    </w:pPr>
  </w:style>
  <w:style w:type="character" w:customStyle="1" w:styleId="a8">
    <w:name w:val="記 (文字)"/>
    <w:basedOn w:val="a0"/>
    <w:link w:val="a7"/>
    <w:uiPriority w:val="99"/>
    <w:rsid w:val="00A51A12"/>
  </w:style>
  <w:style w:type="character" w:styleId="a9">
    <w:name w:val="Hyperlink"/>
    <w:basedOn w:val="a0"/>
    <w:uiPriority w:val="99"/>
    <w:unhideWhenUsed/>
    <w:rsid w:val="00E04CF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E04CF0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A841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841F9"/>
  </w:style>
  <w:style w:type="paragraph" w:styleId="ac">
    <w:name w:val="footer"/>
    <w:basedOn w:val="a"/>
    <w:link w:val="ad"/>
    <w:uiPriority w:val="99"/>
    <w:unhideWhenUsed/>
    <w:rsid w:val="00A841F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841F9"/>
  </w:style>
  <w:style w:type="character" w:styleId="ae">
    <w:name w:val="Strong"/>
    <w:basedOn w:val="a0"/>
    <w:uiPriority w:val="22"/>
    <w:qFormat/>
    <w:rsid w:val="00C93185"/>
    <w:rPr>
      <w:b/>
      <w:bCs/>
    </w:rPr>
  </w:style>
  <w:style w:type="table" w:styleId="af">
    <w:name w:val="Table Grid"/>
    <w:basedOn w:val="a1"/>
    <w:uiPriority w:val="39"/>
    <w:rsid w:val="002155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3B7602"/>
    <w:pPr>
      <w:ind w:leftChars="400" w:left="840"/>
    </w:pPr>
  </w:style>
  <w:style w:type="paragraph" w:styleId="af1">
    <w:name w:val="Date"/>
    <w:basedOn w:val="a"/>
    <w:next w:val="a"/>
    <w:link w:val="af2"/>
    <w:uiPriority w:val="99"/>
    <w:semiHidden/>
    <w:unhideWhenUsed/>
    <w:rsid w:val="00C451A3"/>
  </w:style>
  <w:style w:type="character" w:customStyle="1" w:styleId="af2">
    <w:name w:val="日付 (文字)"/>
    <w:basedOn w:val="a0"/>
    <w:link w:val="af1"/>
    <w:uiPriority w:val="99"/>
    <w:semiHidden/>
    <w:rsid w:val="00C451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豊瀬 敦</dc:creator>
  <cp:keywords/>
  <dc:description/>
  <cp:lastModifiedBy>直方中央ロータリークラブ</cp:lastModifiedBy>
  <cp:revision>9</cp:revision>
  <cp:lastPrinted>2021-12-20T01:16:00Z</cp:lastPrinted>
  <dcterms:created xsi:type="dcterms:W3CDTF">2021-12-18T23:34:00Z</dcterms:created>
  <dcterms:modified xsi:type="dcterms:W3CDTF">2021-12-20T01:25:00Z</dcterms:modified>
</cp:coreProperties>
</file>